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7F564" w14:textId="0D03F883" w:rsidR="001371BB" w:rsidRDefault="001371BB" w:rsidP="001371BB">
      <w:pPr>
        <w:spacing w:after="0" w:line="240" w:lineRule="auto"/>
        <w:ind w:left="720"/>
        <w:jc w:val="right"/>
        <w:rPr>
          <w:sz w:val="20"/>
          <w:szCs w:val="20"/>
        </w:rPr>
      </w:pPr>
      <w:r>
        <w:rPr>
          <w:sz w:val="20"/>
          <w:szCs w:val="20"/>
        </w:rPr>
        <w:t>Pielikums Nr.</w:t>
      </w:r>
      <w:r>
        <w:rPr>
          <w:sz w:val="20"/>
          <w:szCs w:val="20"/>
        </w:rPr>
        <w:t>2</w:t>
      </w:r>
    </w:p>
    <w:p w14:paraId="645DE687" w14:textId="77777777" w:rsidR="001371BB" w:rsidRPr="004D6EC7" w:rsidRDefault="001371BB" w:rsidP="001371BB">
      <w:pPr>
        <w:spacing w:after="0" w:line="240" w:lineRule="auto"/>
        <w:ind w:left="720"/>
        <w:jc w:val="right"/>
        <w:rPr>
          <w:sz w:val="20"/>
          <w:szCs w:val="20"/>
        </w:rPr>
      </w:pPr>
      <w:r>
        <w:rPr>
          <w:sz w:val="20"/>
          <w:szCs w:val="20"/>
        </w:rPr>
        <w:t xml:space="preserve">Nolikumam par 3D </w:t>
      </w:r>
      <w:r w:rsidRPr="004D6EC7">
        <w:rPr>
          <w:sz w:val="20"/>
          <w:szCs w:val="20"/>
        </w:rPr>
        <w:t>modelēšanas radošo darbu konkurs</w:t>
      </w:r>
      <w:r>
        <w:rPr>
          <w:sz w:val="20"/>
          <w:szCs w:val="20"/>
        </w:rPr>
        <w:t>u</w:t>
      </w:r>
    </w:p>
    <w:p w14:paraId="0161A3C9" w14:textId="77777777" w:rsidR="001371BB" w:rsidRDefault="001371BB" w:rsidP="001371BB">
      <w:pPr>
        <w:spacing w:after="0" w:line="240" w:lineRule="auto"/>
        <w:ind w:left="720"/>
        <w:jc w:val="right"/>
        <w:rPr>
          <w:sz w:val="20"/>
          <w:szCs w:val="20"/>
        </w:rPr>
      </w:pPr>
      <w:r w:rsidRPr="004D6EC7">
        <w:rPr>
          <w:sz w:val="20"/>
          <w:szCs w:val="20"/>
        </w:rPr>
        <w:t>“Dimensiju darba rūķis”</w:t>
      </w:r>
    </w:p>
    <w:p w14:paraId="19D50839" w14:textId="77777777" w:rsidR="001371BB" w:rsidRDefault="001371BB" w:rsidP="001371BB">
      <w:pPr>
        <w:jc w:val="right"/>
      </w:pPr>
    </w:p>
    <w:p w14:paraId="1CA94103" w14:textId="77777777" w:rsidR="001371BB" w:rsidRDefault="001371BB" w:rsidP="001371BB">
      <w:pPr>
        <w:jc w:val="right"/>
      </w:pPr>
      <w:r>
        <w:t>SIA “Tomega”</w:t>
      </w:r>
    </w:p>
    <w:p w14:paraId="58168BC8" w14:textId="7EFA00F8" w:rsidR="001371BB" w:rsidRPr="001371BB" w:rsidRDefault="001371BB" w:rsidP="001371BB">
      <w:pPr>
        <w:spacing w:after="0"/>
        <w:jc w:val="center"/>
        <w:rPr>
          <w:b/>
          <w:bCs/>
        </w:rPr>
      </w:pPr>
      <w:r w:rsidRPr="001371BB">
        <w:rPr>
          <w:b/>
          <w:bCs/>
        </w:rPr>
        <w:t>Apliecinājums</w:t>
      </w:r>
    </w:p>
    <w:p w14:paraId="3219BFE5" w14:textId="5691E901" w:rsidR="001371BB" w:rsidRPr="001371BB" w:rsidRDefault="001371BB" w:rsidP="001371BB">
      <w:pPr>
        <w:spacing w:after="0"/>
        <w:jc w:val="center"/>
      </w:pPr>
      <w:r w:rsidRPr="001371BB">
        <w:t>(piekrišana)</w:t>
      </w:r>
    </w:p>
    <w:p w14:paraId="5EC3F06B" w14:textId="0926DEE0" w:rsidR="001371BB" w:rsidRPr="001371BB" w:rsidRDefault="001371BB" w:rsidP="001371BB">
      <w:pPr>
        <w:spacing w:after="0" w:line="240" w:lineRule="auto"/>
        <w:jc w:val="center"/>
        <w:rPr>
          <w:rFonts w:eastAsia="Times New Roman"/>
          <w:b/>
        </w:rPr>
      </w:pPr>
      <w:r w:rsidRPr="001371BB">
        <w:rPr>
          <w:rFonts w:eastAsia="Times New Roman"/>
          <w:b/>
        </w:rPr>
        <w:t>personas datu apstrādei</w:t>
      </w:r>
      <w:r w:rsidRPr="001371BB">
        <w:rPr>
          <w:rFonts w:eastAsia="Times New Roman"/>
          <w:b/>
          <w:color w:val="FF0000"/>
        </w:rPr>
        <w:t xml:space="preserve"> </w:t>
      </w:r>
      <w:r w:rsidRPr="001371BB">
        <w:rPr>
          <w:rFonts w:eastAsia="Times New Roman"/>
          <w:b/>
        </w:rPr>
        <w:t>(aizpilda dalībnieks, ja sasniedzis 18 gadu vecumu)</w:t>
      </w:r>
    </w:p>
    <w:p w14:paraId="68A4280E" w14:textId="77777777" w:rsidR="001371BB" w:rsidRPr="001371BB" w:rsidRDefault="001371BB" w:rsidP="001371BB">
      <w:pPr>
        <w:jc w:val="center"/>
      </w:pPr>
    </w:p>
    <w:p w14:paraId="73FD5953" w14:textId="77777777" w:rsidR="001371BB" w:rsidRDefault="001371BB" w:rsidP="001371BB"/>
    <w:p w14:paraId="5958A941" w14:textId="0B502A53" w:rsidR="001371BB" w:rsidRPr="001371BB" w:rsidRDefault="001371BB" w:rsidP="001371BB">
      <w:pPr>
        <w:spacing w:after="0" w:line="360" w:lineRule="auto"/>
        <w:jc w:val="both"/>
        <w:rPr>
          <w:sz w:val="22"/>
          <w:szCs w:val="22"/>
        </w:rPr>
      </w:pPr>
      <w:r w:rsidRPr="001371BB">
        <w:rPr>
          <w:sz w:val="22"/>
          <w:szCs w:val="22"/>
        </w:rPr>
        <w:t>Es,</w:t>
      </w:r>
      <w:r w:rsidRPr="001371BB">
        <w:rPr>
          <w:sz w:val="22"/>
          <w:szCs w:val="22"/>
          <w:u w:val="single"/>
        </w:rPr>
        <w:t xml:space="preserve">                                                    </w:t>
      </w:r>
      <w:r w:rsidRPr="001371BB">
        <w:rPr>
          <w:i/>
          <w:iCs/>
          <w:sz w:val="22"/>
          <w:szCs w:val="22"/>
        </w:rPr>
        <w:t xml:space="preserve">  (</w:t>
      </w:r>
      <w:r w:rsidRPr="001371BB">
        <w:rPr>
          <w:i/>
          <w:iCs/>
          <w:sz w:val="22"/>
          <w:szCs w:val="22"/>
        </w:rPr>
        <w:t>dalībnieka</w:t>
      </w:r>
      <w:r w:rsidRPr="001371BB">
        <w:rPr>
          <w:i/>
          <w:iCs/>
          <w:sz w:val="22"/>
          <w:szCs w:val="22"/>
        </w:rPr>
        <w:t xml:space="preserve"> vārds, uzvārds)</w:t>
      </w:r>
      <w:r w:rsidRPr="001371BB">
        <w:rPr>
          <w:sz w:val="22"/>
          <w:szCs w:val="22"/>
        </w:rPr>
        <w:t xml:space="preserve">, tālrunis </w:t>
      </w:r>
      <w:r w:rsidRPr="001371BB">
        <w:rPr>
          <w:sz w:val="22"/>
          <w:szCs w:val="22"/>
          <w:u w:val="single"/>
        </w:rPr>
        <w:t xml:space="preserve">                                   </w:t>
      </w:r>
      <w:r w:rsidRPr="001371BB">
        <w:rPr>
          <w:sz w:val="22"/>
          <w:szCs w:val="22"/>
        </w:rPr>
        <w:t xml:space="preserve">, </w:t>
      </w:r>
    </w:p>
    <w:p w14:paraId="02FB9354" w14:textId="5185F5B1" w:rsidR="001371BB" w:rsidRPr="001371BB" w:rsidRDefault="001371BB" w:rsidP="001371BB">
      <w:pPr>
        <w:spacing w:after="0" w:line="360" w:lineRule="auto"/>
        <w:jc w:val="both"/>
        <w:rPr>
          <w:i/>
          <w:iCs/>
          <w:sz w:val="22"/>
          <w:szCs w:val="22"/>
        </w:rPr>
      </w:pPr>
      <w:r w:rsidRPr="001371BB">
        <w:rPr>
          <w:rFonts w:eastAsia="Times New Roman"/>
          <w:sz w:val="22"/>
          <w:szCs w:val="22"/>
        </w:rPr>
        <w:t>parakstot šo apliecinājumu, piekrītu personas datu</w:t>
      </w:r>
      <w:r w:rsidRPr="001371BB">
        <w:rPr>
          <w:sz w:val="22"/>
          <w:szCs w:val="22"/>
        </w:rPr>
        <w:t xml:space="preserve"> apstrādei saskaņā ar </w:t>
      </w:r>
      <w:r w:rsidRPr="001371BB">
        <w:rPr>
          <w:sz w:val="22"/>
          <w:szCs w:val="22"/>
        </w:rPr>
        <w:t>SIA “Tomega” 3D modelēšanas radošo darbu konkurs</w:t>
      </w:r>
      <w:r w:rsidRPr="001371BB">
        <w:rPr>
          <w:sz w:val="22"/>
          <w:szCs w:val="22"/>
        </w:rPr>
        <w:t>a</w:t>
      </w:r>
      <w:r w:rsidRPr="001371BB">
        <w:rPr>
          <w:sz w:val="22"/>
          <w:szCs w:val="22"/>
        </w:rPr>
        <w:t xml:space="preserve"> “Dimensiju darba rūķis”</w:t>
      </w:r>
      <w:r w:rsidRPr="001371BB">
        <w:rPr>
          <w:sz w:val="22"/>
          <w:szCs w:val="22"/>
        </w:rPr>
        <w:t xml:space="preserve"> nolikumu un šajā apliecinājumā sniegto informāciju</w:t>
      </w:r>
      <w:r w:rsidRPr="001371BB">
        <w:rPr>
          <w:sz w:val="22"/>
          <w:szCs w:val="22"/>
        </w:rPr>
        <w:t>.</w:t>
      </w:r>
      <w:r w:rsidRPr="001371BB">
        <w:rPr>
          <w:i/>
          <w:iCs/>
          <w:sz w:val="22"/>
          <w:szCs w:val="22"/>
        </w:rPr>
        <w:t xml:space="preserve"> </w:t>
      </w:r>
    </w:p>
    <w:p w14:paraId="084FB258" w14:textId="77777777" w:rsidR="001371BB" w:rsidRPr="001371BB" w:rsidRDefault="001371BB" w:rsidP="001371BB">
      <w:pPr>
        <w:spacing w:after="0" w:line="360" w:lineRule="auto"/>
        <w:jc w:val="both"/>
        <w:rPr>
          <w:i/>
          <w:iCs/>
        </w:rPr>
      </w:pPr>
    </w:p>
    <w:p w14:paraId="74798F9E" w14:textId="77777777" w:rsidR="001371BB" w:rsidRPr="001371BB" w:rsidRDefault="001371BB" w:rsidP="001371BB">
      <w:pPr>
        <w:spacing w:after="0" w:line="360" w:lineRule="auto"/>
        <w:jc w:val="both"/>
        <w:rPr>
          <w:i/>
          <w:iCs/>
          <w:sz w:val="22"/>
          <w:szCs w:val="22"/>
        </w:rPr>
      </w:pPr>
      <w:r w:rsidRPr="001371BB">
        <w:rPr>
          <w:i/>
          <w:iCs/>
          <w:sz w:val="22"/>
          <w:szCs w:val="22"/>
        </w:rPr>
        <w:t>Informējam, ka konkursa norise norisinās tiešsaistē un konkursa darbu apbalvošana notiks klātienē, un tās ietvaros notiekošās aktivitātes tiks iemūžinātas foto un videomateriālos, kuros var būt redzams jūsu bērns. Materiāli var tikt izmantoti publiskajā telpā, kā, piemēram, sniedzot informāciju par konkursu organizatora mājaslapās, sociālajos tīklos (piemēram, Facebook, Instagram u.c.), plašsaziņas līdzekļos (piem., televīzija, ziņu portāli internetā u.c.), kā arī veidojot reklāmas materiālus. Konkursa norises laikā iegūtie dati tiks neatgriezeniski dzēsti 1 gadu pēc konkursa noslēguma brīža.</w:t>
      </w:r>
    </w:p>
    <w:p w14:paraId="76879353" w14:textId="77777777" w:rsidR="001371BB" w:rsidRPr="001371BB" w:rsidRDefault="001371BB" w:rsidP="001371BB">
      <w:pPr>
        <w:spacing w:after="0" w:line="360" w:lineRule="auto"/>
        <w:jc w:val="both"/>
        <w:rPr>
          <w:i/>
          <w:iCs/>
          <w:sz w:val="22"/>
          <w:szCs w:val="22"/>
        </w:rPr>
      </w:pPr>
      <w:r w:rsidRPr="001371BB">
        <w:rPr>
          <w:i/>
          <w:iCs/>
          <w:sz w:val="22"/>
          <w:szCs w:val="22"/>
        </w:rPr>
        <w:t xml:space="preserve">Ar savu parakstu apliecinu, ka esmu iepazinies/-usies ar SIA “Tomega” konkursa “Dimensiju darba rūķis” nolikumu, kas ir pieejams mājaslapā </w:t>
      </w:r>
      <w:hyperlink r:id="rId4" w:history="1">
        <w:r w:rsidRPr="001371BB">
          <w:rPr>
            <w:rStyle w:val="Hyperlink"/>
            <w:i/>
            <w:iCs/>
            <w:sz w:val="22"/>
            <w:szCs w:val="22"/>
          </w:rPr>
          <w:t>https://www.tomega.lv/</w:t>
        </w:r>
      </w:hyperlink>
      <w:r w:rsidRPr="001371BB">
        <w:rPr>
          <w:i/>
          <w:iCs/>
          <w:sz w:val="22"/>
          <w:szCs w:val="22"/>
        </w:rPr>
        <w:t>, un piekrītu, ka foto/ videomateriāli ar manu bērnu tiks izmantoti publiskajā telpā.</w:t>
      </w:r>
    </w:p>
    <w:p w14:paraId="4A2BE0A5" w14:textId="77777777" w:rsidR="001371BB" w:rsidRPr="002B18BD" w:rsidRDefault="001371BB" w:rsidP="001371BB">
      <w:pPr>
        <w:spacing w:line="360" w:lineRule="auto"/>
        <w:rPr>
          <w:i/>
          <w:iCs/>
          <w:sz w:val="22"/>
          <w:szCs w:val="22"/>
        </w:rPr>
      </w:pPr>
    </w:p>
    <w:p w14:paraId="1055FFC6" w14:textId="238C3087" w:rsidR="001371BB" w:rsidRPr="002B18BD" w:rsidRDefault="001371BB" w:rsidP="001371BB">
      <w:pPr>
        <w:spacing w:line="360" w:lineRule="auto"/>
        <w:jc w:val="both"/>
        <w:rPr>
          <w:sz w:val="22"/>
          <w:szCs w:val="22"/>
        </w:rPr>
      </w:pPr>
      <w:r>
        <w:rPr>
          <w:sz w:val="22"/>
          <w:szCs w:val="22"/>
        </w:rPr>
        <w:t>A</w:t>
      </w:r>
      <w:r w:rsidRPr="002B18BD">
        <w:rPr>
          <w:sz w:val="22"/>
          <w:szCs w:val="22"/>
        </w:rPr>
        <w:t xml:space="preserve">pliecinu, ka </w:t>
      </w:r>
      <w:r>
        <w:rPr>
          <w:sz w:val="22"/>
          <w:szCs w:val="22"/>
        </w:rPr>
        <w:t xml:space="preserve">esmu </w:t>
      </w:r>
      <w:r w:rsidRPr="002B18BD">
        <w:rPr>
          <w:sz w:val="22"/>
          <w:szCs w:val="22"/>
        </w:rPr>
        <w:t xml:space="preserve">esmu iepazinies (-usies) </w:t>
      </w:r>
      <w:r>
        <w:rPr>
          <w:sz w:val="22"/>
          <w:szCs w:val="22"/>
        </w:rPr>
        <w:t xml:space="preserve">un piekrītu </w:t>
      </w:r>
      <w:r w:rsidRPr="002B18BD">
        <w:rPr>
          <w:sz w:val="22"/>
          <w:szCs w:val="22"/>
        </w:rPr>
        <w:t xml:space="preserve">konkursa </w:t>
      </w:r>
      <w:r>
        <w:rPr>
          <w:sz w:val="22"/>
          <w:szCs w:val="22"/>
        </w:rPr>
        <w:t>“Dimensiju darba rūķis” noteikumiem.</w:t>
      </w:r>
      <w:r w:rsidRPr="002B18BD">
        <w:rPr>
          <w:sz w:val="22"/>
          <w:szCs w:val="22"/>
        </w:rPr>
        <w:t xml:space="preserve"> </w:t>
      </w:r>
    </w:p>
    <w:p w14:paraId="4E41FCA3" w14:textId="17B28AE0" w:rsidR="001371BB" w:rsidRPr="002B18BD" w:rsidRDefault="001371BB" w:rsidP="001371BB">
      <w:pPr>
        <w:spacing w:line="360" w:lineRule="auto"/>
        <w:rPr>
          <w:sz w:val="22"/>
          <w:szCs w:val="22"/>
        </w:rPr>
      </w:pPr>
      <w:r>
        <w:rPr>
          <w:sz w:val="22"/>
          <w:szCs w:val="22"/>
        </w:rPr>
        <w:t>Dalībnieka</w:t>
      </w:r>
      <w:r w:rsidRPr="002B18BD">
        <w:rPr>
          <w:sz w:val="22"/>
          <w:szCs w:val="22"/>
        </w:rPr>
        <w:t xml:space="preserve"> paraksts ______________________ </w:t>
      </w:r>
      <w:r>
        <w:rPr>
          <w:sz w:val="22"/>
          <w:szCs w:val="22"/>
        </w:rPr>
        <w:t>/</w:t>
      </w:r>
      <w:r w:rsidRPr="002B18BD">
        <w:rPr>
          <w:sz w:val="22"/>
          <w:szCs w:val="22"/>
        </w:rPr>
        <w:t xml:space="preserve">                                    / </w:t>
      </w:r>
    </w:p>
    <w:p w14:paraId="5485CB69" w14:textId="77777777" w:rsidR="001371BB" w:rsidRPr="002B18BD" w:rsidRDefault="001371BB" w:rsidP="001371BB">
      <w:pPr>
        <w:spacing w:line="360" w:lineRule="auto"/>
        <w:rPr>
          <w:sz w:val="22"/>
          <w:szCs w:val="22"/>
        </w:rPr>
      </w:pPr>
      <w:r w:rsidRPr="002B18BD">
        <w:rPr>
          <w:sz w:val="22"/>
          <w:szCs w:val="22"/>
        </w:rPr>
        <w:t>Datums ___________________</w:t>
      </w:r>
    </w:p>
    <w:p w14:paraId="2BD95EF3" w14:textId="77777777" w:rsidR="001371BB" w:rsidRPr="00E84D64" w:rsidRDefault="001371BB" w:rsidP="001371BB">
      <w:pPr>
        <w:ind w:left="720"/>
        <w:jc w:val="right"/>
        <w:rPr>
          <w:sz w:val="20"/>
          <w:szCs w:val="20"/>
        </w:rPr>
      </w:pPr>
    </w:p>
    <w:p w14:paraId="6EE4FED2" w14:textId="77777777" w:rsidR="00924BD8" w:rsidRDefault="00924BD8"/>
    <w:sectPr w:rsidR="00924B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BB"/>
    <w:rsid w:val="001371BB"/>
    <w:rsid w:val="002E3711"/>
    <w:rsid w:val="004B7E6D"/>
    <w:rsid w:val="00924B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38CA"/>
  <w15:chartTrackingRefBased/>
  <w15:docId w15:val="{2A875E89-F412-405F-AFD0-660F0B10C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1BB"/>
  </w:style>
  <w:style w:type="paragraph" w:styleId="Heading1">
    <w:name w:val="heading 1"/>
    <w:basedOn w:val="Normal"/>
    <w:next w:val="Normal"/>
    <w:link w:val="Heading1Char"/>
    <w:uiPriority w:val="9"/>
    <w:qFormat/>
    <w:rsid w:val="001371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1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1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1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1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1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1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1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1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1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1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1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1BB"/>
    <w:rPr>
      <w:rFonts w:eastAsiaTheme="majorEastAsia" w:cstheme="majorBidi"/>
      <w:color w:val="272727" w:themeColor="text1" w:themeTint="D8"/>
    </w:rPr>
  </w:style>
  <w:style w:type="paragraph" w:styleId="Title">
    <w:name w:val="Title"/>
    <w:basedOn w:val="Normal"/>
    <w:next w:val="Normal"/>
    <w:link w:val="TitleChar"/>
    <w:uiPriority w:val="10"/>
    <w:qFormat/>
    <w:rsid w:val="00137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1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1BB"/>
    <w:pPr>
      <w:spacing w:before="160"/>
      <w:jc w:val="center"/>
    </w:pPr>
    <w:rPr>
      <w:i/>
      <w:iCs/>
      <w:color w:val="404040" w:themeColor="text1" w:themeTint="BF"/>
    </w:rPr>
  </w:style>
  <w:style w:type="character" w:customStyle="1" w:styleId="QuoteChar">
    <w:name w:val="Quote Char"/>
    <w:basedOn w:val="DefaultParagraphFont"/>
    <w:link w:val="Quote"/>
    <w:uiPriority w:val="29"/>
    <w:rsid w:val="001371BB"/>
    <w:rPr>
      <w:i/>
      <w:iCs/>
      <w:color w:val="404040" w:themeColor="text1" w:themeTint="BF"/>
    </w:rPr>
  </w:style>
  <w:style w:type="paragraph" w:styleId="ListParagraph">
    <w:name w:val="List Paragraph"/>
    <w:basedOn w:val="Normal"/>
    <w:uiPriority w:val="34"/>
    <w:qFormat/>
    <w:rsid w:val="001371BB"/>
    <w:pPr>
      <w:ind w:left="720"/>
      <w:contextualSpacing/>
    </w:pPr>
  </w:style>
  <w:style w:type="character" w:styleId="IntenseEmphasis">
    <w:name w:val="Intense Emphasis"/>
    <w:basedOn w:val="DefaultParagraphFont"/>
    <w:uiPriority w:val="21"/>
    <w:qFormat/>
    <w:rsid w:val="001371BB"/>
    <w:rPr>
      <w:i/>
      <w:iCs/>
      <w:color w:val="0F4761" w:themeColor="accent1" w:themeShade="BF"/>
    </w:rPr>
  </w:style>
  <w:style w:type="paragraph" w:styleId="IntenseQuote">
    <w:name w:val="Intense Quote"/>
    <w:basedOn w:val="Normal"/>
    <w:next w:val="Normal"/>
    <w:link w:val="IntenseQuoteChar"/>
    <w:uiPriority w:val="30"/>
    <w:qFormat/>
    <w:rsid w:val="00137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1BB"/>
    <w:rPr>
      <w:i/>
      <w:iCs/>
      <w:color w:val="0F4761" w:themeColor="accent1" w:themeShade="BF"/>
    </w:rPr>
  </w:style>
  <w:style w:type="character" w:styleId="IntenseReference">
    <w:name w:val="Intense Reference"/>
    <w:basedOn w:val="DefaultParagraphFont"/>
    <w:uiPriority w:val="32"/>
    <w:qFormat/>
    <w:rsid w:val="001371BB"/>
    <w:rPr>
      <w:b/>
      <w:bCs/>
      <w:smallCaps/>
      <w:color w:val="0F4761" w:themeColor="accent1" w:themeShade="BF"/>
      <w:spacing w:val="5"/>
    </w:rPr>
  </w:style>
  <w:style w:type="character" w:styleId="Hyperlink">
    <w:name w:val="Hyperlink"/>
    <w:basedOn w:val="DefaultParagraphFont"/>
    <w:uiPriority w:val="99"/>
    <w:unhideWhenUsed/>
    <w:rsid w:val="001371B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ome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1046</Words>
  <Characters>597</Characters>
  <Application>Microsoft Office Word</Application>
  <DocSecurity>0</DocSecurity>
  <Lines>4</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Vēsma Cielava</dc:creator>
  <cp:keywords/>
  <dc:description/>
  <cp:lastModifiedBy>Vēsma Cielava</cp:lastModifiedBy>
  <cp:revision>1</cp:revision>
  <dcterms:created xsi:type="dcterms:W3CDTF">2025-04-14T06:15:00Z</dcterms:created>
  <dcterms:modified xsi:type="dcterms:W3CDTF">2025-04-14T06:25:00Z</dcterms:modified>
</cp:coreProperties>
</file>